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Unterrichtsimpulse: KI und soziale Medien</w:t>
      </w:r>
    </w:p>
    <w:p>
      <w:r>
        <w:rPr>
          <w:color w:val="3A4354"/>
        </w:rPr>
        <w:t xml:space="preserve">Sechs kurze Einheiten für Grundschule und Sekundarstufe I, je 15 bis 45 Minuten, mit Material von dieser Seite.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r>
        <w:t xml:space="preserve">Die Impulse sind Vorschläge zum Anpassen. Sie verzichten bewusst auf Schockbilder und setzen auf das, was Kinder selbst entdecken: wie die Programme gebaut sind.</w:t>
      </w:r>
    </w:p>
    <w:p>
      <w:pPr>
        <w:pStyle w:val="Heading2"/>
      </w:pPr>
      <w:r>
        <w:t xml:space="preserve">Grundschule (Klasse 3 und 4)</w:t>
      </w:r>
    </w:p>
    <w:p>
      <w:pPr>
        <w:pStyle w:val="Heading3"/>
      </w:pPr>
      <w:r>
        <w:t xml:space="preserve">1. Wer schreibt mir da? (30 Minuten)</w:t>
      </w:r>
    </w:p>
    <w:p>
      <w:pPr>
        <w:pStyle w:val="ListParagraph"/>
        <w:numPr>
          <w:ilvl w:val="0"/>
          <w:numId w:val="2"/>
        </w:numPr>
      </w:pPr>
      <w:r>
        <w:t xml:space="preserve">Ziel: Unterschied zwischen Mitspieler und Fremdem in Spiele-Chats erkennen.</w:t>
      </w:r>
    </w:p>
    <w:p>
      <w:pPr>
        <w:pStyle w:val="ListParagraph"/>
        <w:numPr>
          <w:ilvl w:val="0"/>
          <w:numId w:val="2"/>
        </w:numPr>
      </w:pPr>
      <w:r>
        <w:t xml:space="preserve">Ablauf: Die Klasse sammelt Spiele mit Chat. Gemeinsam überlegen: Woran merke ich, dass ich jemanden nicht aus dem echten Leben kenne? Was mache ich dann?</w:t>
      </w:r>
    </w:p>
    <w:p>
      <w:pPr>
        <w:pStyle w:val="ListParagraph"/>
        <w:numPr>
          <w:ilvl w:val="0"/>
          <w:numId w:val="2"/>
        </w:numPr>
      </w:pPr>
      <w:r>
        <w:t xml:space="preserve">Merksatz: „Wenn mir im Internet etwas komisch vorkommt, bin ich nie schuld. Ich sage es einem Erwachsenen.“</w:t>
      </w:r>
    </w:p>
    <w:p>
      <w:pPr>
        <w:pStyle w:val="Heading3"/>
      </w:pPr>
      <w:r>
        <w:t xml:space="preserve">2. Echt oder gefälscht? (20 Minuten)</w:t>
      </w:r>
    </w:p>
    <w:p>
      <w:pPr>
        <w:pStyle w:val="ListParagraph"/>
        <w:numPr>
          <w:ilvl w:val="0"/>
          <w:numId w:val="2"/>
        </w:numPr>
      </w:pPr>
      <w:r>
        <w:t xml:space="preserve">Ziel: Erste Quellenprüfung als Detektivspiel.</w:t>
      </w:r>
    </w:p>
    <w:p>
      <w:pPr>
        <w:pStyle w:val="ListParagraph"/>
        <w:numPr>
          <w:ilvl w:val="0"/>
          <w:numId w:val="2"/>
        </w:numPr>
      </w:pPr>
      <w:r>
        <w:t xml:space="preserve">Material: Quiz „Echt oder gefälscht?“</w:t>
      </w:r>
    </w:p>
    <w:p>
      <w:pPr>
        <w:pStyle w:val="ListParagraph"/>
        <w:numPr>
          <w:ilvl w:val="0"/>
          <w:numId w:val="2"/>
        </w:numPr>
      </w:pPr>
      <w:r>
        <w:t xml:space="preserve">Merksatz: Wer sagt das? Woher weiß die Person das? Wer verdient daran?</w:t>
      </w:r>
    </w:p>
    <w:p>
      <w:pPr>
        <w:pStyle w:val="Heading3"/>
      </w:pPr>
      <w:r>
        <w:t xml:space="preserve">3. Unser Klassenchat (30 Minuten)</w:t>
      </w:r>
    </w:p>
    <w:p>
      <w:pPr>
        <w:pStyle w:val="ListParagraph"/>
        <w:numPr>
          <w:ilvl w:val="0"/>
          <w:numId w:val="2"/>
        </w:numPr>
      </w:pPr>
      <w:r>
        <w:t xml:space="preserve">Material: Vorlage „Regeln für den Klassenchat“</w:t>
      </w:r>
    </w:p>
    <w:p>
      <w:pPr>
        <w:pStyle w:val="ListParagraph"/>
        <w:numPr>
          <w:ilvl w:val="0"/>
          <w:numId w:val="2"/>
        </w:numPr>
      </w:pPr>
      <w:r>
        <w:t xml:space="preserve">Ablauf: Regeln gemeinsam diskutieren, ergänzen, unterschreiben.</w:t>
      </w:r>
    </w:p>
    <w:p>
      <w:pPr>
        <w:pStyle w:val="Heading2"/>
      </w:pPr>
      <w:r>
        <w:t xml:space="preserve">Sekundarstufe I (Klasse 5 bis 9)</w:t>
      </w:r>
    </w:p>
    <w:p>
      <w:pPr>
        <w:pStyle w:val="Heading3"/>
      </w:pPr>
      <w:r>
        <w:t xml:space="preserve">4. Der Feed, der nicht aufhört (45 Minuten)</w:t>
      </w:r>
    </w:p>
    <w:p>
      <w:pPr>
        <w:pStyle w:val="ListParagraph"/>
        <w:numPr>
          <w:ilvl w:val="0"/>
          <w:numId w:val="2"/>
        </w:numPr>
      </w:pPr>
      <w:r>
        <w:t xml:space="preserve">Ziel: Endloses Scrollen, Autoplay, Streaks und Empfehlungsalgorithmus als Bauweise erkennen.</w:t>
      </w:r>
    </w:p>
    <w:p>
      <w:pPr>
        <w:pStyle w:val="ListParagraph"/>
        <w:numPr>
          <w:ilvl w:val="0"/>
          <w:numId w:val="2"/>
        </w:numPr>
      </w:pPr>
      <w:r>
        <w:t xml:space="preserve">Ablauf: Eine Minute im nachgestellten Feed am Beamer. Dann: Welche der vier Bauteile kennt ihr aus euren Apps? Welche Signale wertet der Algorithmus aus, die man nicht sieht?</w:t>
      </w:r>
    </w:p>
    <w:p>
      <w:pPr>
        <w:pStyle w:val="ListParagraph"/>
        <w:numPr>
          <w:ilvl w:val="0"/>
          <w:numId w:val="2"/>
        </w:numPr>
      </w:pPr>
      <w:r>
        <w:t xml:space="preserve">Impuls: „Die App zeigt dir nicht, was wahr ist, sondern was dich hält.“</w:t>
      </w:r>
    </w:p>
    <w:p>
      <w:pPr>
        <w:pStyle w:val="Heading3"/>
      </w:pPr>
      <w:r>
        <w:t xml:space="preserve">5. Mein Freund, die KI? (45 Minuten)</w:t>
      </w:r>
    </w:p>
    <w:p>
      <w:pPr>
        <w:pStyle w:val="ListParagraph"/>
        <w:numPr>
          <w:ilvl w:val="0"/>
          <w:numId w:val="2"/>
        </w:numPr>
      </w:pPr>
      <w:r>
        <w:t xml:space="preserve">Ziel: Verstehen, warum ein Chatbot nie widerspricht und warum das keine Freundschaft ist.</w:t>
      </w:r>
    </w:p>
    <w:p>
      <w:pPr>
        <w:pStyle w:val="ListParagraph"/>
        <w:numPr>
          <w:ilvl w:val="0"/>
          <w:numId w:val="2"/>
        </w:numPr>
      </w:pPr>
      <w:r>
        <w:t xml:space="preserve">Ablauf: Das nachgestellte Gespräch mit „Mika“ gemeinsam durchspielen. Die Klasse wählt die Antworten. Danach die Mitschrift der Techniken besprechen.</w:t>
      </w:r>
    </w:p>
    <w:p>
      <w:pPr>
        <w:pStyle w:val="ListParagraph"/>
        <w:numPr>
          <w:ilvl w:val="0"/>
          <w:numId w:val="2"/>
        </w:numPr>
      </w:pPr>
      <w:r>
        <w:t xml:space="preserve">Diskussion: Was unterscheidet einen Freund von einem Programm, das nie müde wird? Was würdet ihr einer KI nicht erzählen?</w:t>
      </w:r>
    </w:p>
    <w:p>
      <w:pPr>
        <w:pStyle w:val="ListParagraph"/>
        <w:numPr>
          <w:ilvl w:val="0"/>
          <w:numId w:val="2"/>
        </w:numPr>
      </w:pPr>
      <w:r>
        <w:t xml:space="preserve">Merksatz: „Keine echten Namen, keine Adresse, keine Fotos in einen Chatbot.“</w:t>
      </w:r>
    </w:p>
    <w:p>
      <w:pPr>
        <w:pStyle w:val="Heading3"/>
      </w:pPr>
      <w:r>
        <w:t xml:space="preserve">6. Weiterleiten ist nicht harmlos (30 Minuten, ab Klasse 7)</w:t>
      </w:r>
    </w:p>
    <w:p>
      <w:pPr>
        <w:pStyle w:val="ListParagraph"/>
        <w:numPr>
          <w:ilvl w:val="0"/>
          <w:numId w:val="2"/>
        </w:numPr>
      </w:pPr>
      <w:r>
        <w:t xml:space="preserve">Ziel: Wissen, wann Weiterleiten strafbar ist und was man tun kann, wenn ein Bild im Umlauf ist.</w:t>
      </w:r>
    </w:p>
    <w:p>
      <w:pPr>
        <w:pStyle w:val="ListParagraph"/>
        <w:numPr>
          <w:ilvl w:val="0"/>
          <w:numId w:val="2"/>
        </w:numPr>
      </w:pPr>
      <w:r>
        <w:t xml:space="preserve">Ablauf: Hypothetische Frage: „Was würdest du machen, wenn jemand aus der Klasse ein Bild von dir weiterschickt?“ Danach die drei Sätze: Ein Bild, das du verschickst, gehört dir nicht mehr. Wer so ein Bild weiterleitet, macht sich strafbar, auch mit 14. Hilfe holen ist kein Verrat.</w:t>
      </w:r>
    </w:p>
    <w:p>
      <w:pPr>
        <w:pStyle w:val="ListParagraph"/>
        <w:numPr>
          <w:ilvl w:val="0"/>
          <w:numId w:val="2"/>
        </w:numPr>
      </w:pPr>
      <w:r>
        <w:t xml:space="preserve">Hinweis: Rechtliche Details unter „Was strafbar ist“. Kein Bildmaterial zeigen.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Für Medienscouts und Beratungslehrkräfte: Die Nachbildungen auf dieser Seite speichern und übertragen nichts und können ohne Anmeldung im Unterricht genutzt werden.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Unterrichtsimpulse: KI und soziale Medien</dc:title>
  <dc:creator>ElternKI &amp; Medien Krefeld</dc:creator>
  <dc:description>Sechs kurze Einheiten für Grundschule und Sekundarstufe I, je 15 bis 45 Minuten, mit Material von dieser Seite.</dc:description>
  <cp:lastModifiedBy>Un-named</cp:lastModifiedBy>
  <cp:revision>1</cp:revision>
  <dcterms:created xsi:type="dcterms:W3CDTF">2026-10-25T20:42:34.421Z</dcterms:created>
  <dcterms:modified xsi:type="dcterms:W3CDTF">2026-10-25T20:42:34.421Z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